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98" w:rsidRPr="00995852" w:rsidRDefault="00180105" w:rsidP="00995852">
      <w:pPr>
        <w:jc w:val="center"/>
        <w:rPr>
          <w:b/>
          <w:u w:val="single"/>
        </w:rPr>
      </w:pPr>
      <w:r w:rsidRPr="00995852">
        <w:rPr>
          <w:b/>
          <w:u w:val="single"/>
        </w:rPr>
        <w:t>EDI</w:t>
      </w:r>
      <w:r w:rsidR="00995852">
        <w:rPr>
          <w:b/>
          <w:u w:val="single"/>
        </w:rPr>
        <w:t>/CSV Template</w:t>
      </w:r>
      <w:r w:rsidRPr="00995852">
        <w:rPr>
          <w:b/>
          <w:u w:val="single"/>
        </w:rPr>
        <w:t xml:space="preserve"> </w:t>
      </w:r>
      <w:r w:rsidR="00995852">
        <w:rPr>
          <w:b/>
          <w:u w:val="single"/>
        </w:rPr>
        <w:t>FAQS</w:t>
      </w:r>
    </w:p>
    <w:p w:rsidR="00995852" w:rsidRPr="00995852" w:rsidRDefault="00995852" w:rsidP="00995852">
      <w:r w:rsidRPr="00995852">
        <w:t>Thank you for taking the time</w:t>
      </w:r>
      <w:r>
        <w:t xml:space="preserve"> to review this document.  It may not answer all electronic filing questions but hopefully it will help with common issues we encounter while participating in electronic filing set-up with our customers.  </w:t>
      </w:r>
    </w:p>
    <w:p w:rsidR="00FA2F00" w:rsidRDefault="00995852" w:rsidP="00995852">
      <w:r>
        <w:t>One very important issue that we consistently encounter is corrections made to the CSV template provided by FTA.  It is an alternative filing format that we</w:t>
      </w:r>
      <w:r w:rsidR="00FA2F00">
        <w:t xml:space="preserve"> have created and </w:t>
      </w:r>
      <w:r>
        <w:t xml:space="preserve"> is formatted specifically</w:t>
      </w:r>
      <w:r w:rsidR="00FA2F00">
        <w:t xml:space="preserve"> for acceptance by our server.  In order to avoid your CSV from being rejected, please do not alter or change the header on the template in any way</w:t>
      </w:r>
      <w:r w:rsidR="001541E5">
        <w:t xml:space="preserve"> unless you are updating the report month in the header</w:t>
      </w:r>
      <w:r w:rsidR="00FA2F00">
        <w:t>. The instructions we have provided are very specific to what is acceptable. Cutting and pasting from a document to the template will also create formatting issues, so please be aware of formatting changes you may be making.</w:t>
      </w:r>
    </w:p>
    <w:p w:rsidR="00FA2F00" w:rsidRDefault="00FA2F00" w:rsidP="00180105">
      <w:pPr>
        <w:rPr>
          <w:u w:val="single"/>
        </w:rPr>
      </w:pPr>
      <w:r w:rsidRPr="00FA2F00">
        <w:rPr>
          <w:u w:val="single"/>
        </w:rPr>
        <w:t>Below is a list of common terms and questions:</w:t>
      </w:r>
    </w:p>
    <w:p w:rsidR="00180105" w:rsidRDefault="00FA2F00" w:rsidP="00180105">
      <w:r>
        <w:t>What does the</w:t>
      </w:r>
      <w:r w:rsidR="00180105">
        <w:t xml:space="preserve"> term </w:t>
      </w:r>
      <w:r>
        <w:t>'</w:t>
      </w:r>
      <w:r w:rsidR="00180105">
        <w:t>production</w:t>
      </w:r>
      <w:r>
        <w:t>' mean?</w:t>
      </w:r>
    </w:p>
    <w:p w:rsidR="00FA2F00" w:rsidRPr="00FA2F00" w:rsidRDefault="00FA2F00" w:rsidP="00180105">
      <w:pPr>
        <w:rPr>
          <w:i/>
          <w:u w:val="single"/>
        </w:rPr>
      </w:pPr>
      <w:r w:rsidRPr="00FA2F00">
        <w:rPr>
          <w:i/>
        </w:rPr>
        <w:t>FTA uses the term production when a file goes directly into FTA's software used to document returns and data. It is considered the 'final resting place' for all tax informatio</w:t>
      </w:r>
      <w:r>
        <w:rPr>
          <w:i/>
        </w:rPr>
        <w:t>n.</w:t>
      </w:r>
    </w:p>
    <w:p w:rsidR="00180105" w:rsidRDefault="001C2C43" w:rsidP="00180105">
      <w:pPr>
        <w:tabs>
          <w:tab w:val="left" w:pos="3810"/>
        </w:tabs>
      </w:pPr>
      <w:r>
        <w:t>What does the term 'test' mean?</w:t>
      </w:r>
    </w:p>
    <w:p w:rsidR="00961487" w:rsidRPr="00961487" w:rsidRDefault="001C2C43" w:rsidP="00961487">
      <w:pPr>
        <w:tabs>
          <w:tab w:val="left" w:pos="3810"/>
        </w:tabs>
        <w:rPr>
          <w:rFonts w:cs="Arial"/>
        </w:rPr>
      </w:pPr>
      <w:r>
        <w:rPr>
          <w:i/>
        </w:rPr>
        <w:t>FTA uses the term test when a file goes directly into FTA's test system</w:t>
      </w:r>
      <w:r w:rsidRPr="00961487">
        <w:rPr>
          <w:i/>
        </w:rPr>
        <w:t xml:space="preserve">. </w:t>
      </w:r>
      <w:r w:rsidR="00961487">
        <w:rPr>
          <w:i/>
        </w:rPr>
        <w:t xml:space="preserve">Testing </w:t>
      </w:r>
      <w:r w:rsidRPr="00961487">
        <w:rPr>
          <w:i/>
        </w:rPr>
        <w:t xml:space="preserve"> is</w:t>
      </w:r>
      <w:r w:rsidRPr="00961487">
        <w:t xml:space="preserve"> </w:t>
      </w:r>
      <w:r w:rsidR="00961487" w:rsidRPr="00961487">
        <w:rPr>
          <w:i/>
        </w:rPr>
        <w:t>a</w:t>
      </w:r>
      <w:r w:rsidR="00961487" w:rsidRPr="00961487">
        <w:rPr>
          <w:rFonts w:cs="Arial"/>
          <w:i/>
        </w:rPr>
        <w:t xml:space="preserve"> procedure intended to establish the quality, performance, or reliability of an electronic file</w:t>
      </w:r>
      <w:r w:rsidR="00961487" w:rsidRPr="00961487">
        <w:rPr>
          <w:rFonts w:cs="Arial"/>
          <w:i/>
          <w:sz w:val="20"/>
          <w:szCs w:val="20"/>
        </w:rPr>
        <w:t>.</w:t>
      </w:r>
      <w:r w:rsidR="00961487">
        <w:rPr>
          <w:rFonts w:cs="Arial"/>
          <w:i/>
          <w:sz w:val="20"/>
          <w:szCs w:val="20"/>
        </w:rPr>
        <w:t xml:space="preserve"> </w:t>
      </w:r>
      <w:r w:rsidR="00961487" w:rsidRPr="00961487">
        <w:rPr>
          <w:rFonts w:cs="Arial"/>
          <w:i/>
        </w:rPr>
        <w:t xml:space="preserve">A FTA return is not considered </w:t>
      </w:r>
      <w:r w:rsidR="00961487">
        <w:rPr>
          <w:rFonts w:cs="Arial"/>
          <w:i/>
        </w:rPr>
        <w:t>officially filed when submitted to the test environment.</w:t>
      </w:r>
    </w:p>
    <w:p w:rsidR="00326028" w:rsidRDefault="00961487" w:rsidP="00961487">
      <w:pPr>
        <w:tabs>
          <w:tab w:val="left" w:pos="3810"/>
        </w:tabs>
      </w:pPr>
      <w:r>
        <w:t>What does CSV mean?</w:t>
      </w:r>
    </w:p>
    <w:p w:rsidR="00961487" w:rsidRPr="0076005A" w:rsidRDefault="001D5B9C" w:rsidP="00961487">
      <w:pPr>
        <w:tabs>
          <w:tab w:val="left" w:pos="3810"/>
        </w:tabs>
        <w:rPr>
          <w:i/>
        </w:rPr>
      </w:pPr>
      <w:r w:rsidRPr="0076005A">
        <w:rPr>
          <w:i/>
        </w:rPr>
        <w:t>CSV means comma separated values. It is a common filing format</w:t>
      </w:r>
    </w:p>
    <w:p w:rsidR="002313B8" w:rsidRDefault="002313B8" w:rsidP="00180105">
      <w:r>
        <w:t xml:space="preserve">What is a </w:t>
      </w:r>
      <w:r w:rsidR="0076005A">
        <w:t xml:space="preserve">document </w:t>
      </w:r>
      <w:r>
        <w:t>template?</w:t>
      </w:r>
    </w:p>
    <w:p w:rsidR="0076005A" w:rsidRPr="000F18E6" w:rsidRDefault="0076005A" w:rsidP="0076005A">
      <w:pPr>
        <w:pStyle w:val="NormalWeb"/>
        <w:rPr>
          <w:rFonts w:asciiTheme="minorHAnsi" w:hAnsiTheme="minorHAnsi"/>
          <w:i/>
          <w:sz w:val="22"/>
          <w:szCs w:val="22"/>
        </w:rPr>
      </w:pPr>
      <w:r w:rsidRPr="0076005A">
        <w:rPr>
          <w:rFonts w:asciiTheme="minorHAnsi" w:hAnsiTheme="minorHAnsi"/>
          <w:i/>
          <w:sz w:val="22"/>
          <w:szCs w:val="22"/>
        </w:rPr>
        <w:t xml:space="preserve">The term </w:t>
      </w:r>
      <w:r w:rsidRPr="0076005A">
        <w:rPr>
          <w:rFonts w:asciiTheme="minorHAnsi" w:hAnsiTheme="minorHAnsi"/>
          <w:bCs/>
          <w:i/>
          <w:sz w:val="22"/>
          <w:szCs w:val="22"/>
        </w:rPr>
        <w:t>document template</w:t>
      </w:r>
      <w:r w:rsidRPr="0076005A">
        <w:rPr>
          <w:rFonts w:asciiTheme="minorHAnsi" w:hAnsiTheme="minorHAnsi"/>
          <w:i/>
          <w:sz w:val="22"/>
          <w:szCs w:val="22"/>
        </w:rPr>
        <w:t xml:space="preserve"> used in the context of file format refers to a common feature of many </w:t>
      </w:r>
      <w:hyperlink r:id="rId4" w:tooltip="Software" w:history="1">
        <w:r w:rsidRPr="000F18E6">
          <w:rPr>
            <w:rStyle w:val="Hyperlink"/>
            <w:rFonts w:asciiTheme="minorHAnsi" w:hAnsiTheme="minorHAnsi"/>
            <w:i/>
            <w:color w:val="auto"/>
            <w:sz w:val="22"/>
            <w:szCs w:val="22"/>
            <w:u w:val="none"/>
          </w:rPr>
          <w:t>software</w:t>
        </w:r>
      </w:hyperlink>
      <w:r w:rsidRPr="000F18E6">
        <w:rPr>
          <w:rFonts w:asciiTheme="minorHAnsi" w:hAnsiTheme="minorHAnsi"/>
          <w:i/>
          <w:sz w:val="22"/>
          <w:szCs w:val="22"/>
        </w:rPr>
        <w:t xml:space="preserve"> </w:t>
      </w:r>
      <w:hyperlink r:id="rId5" w:tooltip="Application software" w:history="1">
        <w:r w:rsidRPr="000F18E6">
          <w:rPr>
            <w:rStyle w:val="Hyperlink"/>
            <w:rFonts w:asciiTheme="minorHAnsi" w:hAnsiTheme="minorHAnsi"/>
            <w:i/>
            <w:color w:val="auto"/>
            <w:sz w:val="22"/>
            <w:szCs w:val="22"/>
            <w:u w:val="none"/>
          </w:rPr>
          <w:t>applications</w:t>
        </w:r>
      </w:hyperlink>
      <w:r w:rsidRPr="0076005A">
        <w:rPr>
          <w:rFonts w:asciiTheme="minorHAnsi" w:hAnsiTheme="minorHAnsi"/>
          <w:i/>
          <w:sz w:val="22"/>
          <w:szCs w:val="22"/>
        </w:rPr>
        <w:t xml:space="preserve"> that define a unique non-executable file format intended specifically for that particular application.</w:t>
      </w:r>
      <w:r w:rsidR="000F18E6">
        <w:rPr>
          <w:rFonts w:asciiTheme="minorHAnsi" w:hAnsiTheme="minorHAnsi"/>
          <w:i/>
          <w:sz w:val="22"/>
          <w:szCs w:val="22"/>
        </w:rPr>
        <w:t xml:space="preserve"> Also, t</w:t>
      </w:r>
      <w:r w:rsidRPr="000F18E6">
        <w:rPr>
          <w:i/>
        </w:rPr>
        <w:t xml:space="preserve">emplate file formats are those whose </w:t>
      </w:r>
      <w:hyperlink r:id="rId6" w:tooltip="File extension" w:history="1">
        <w:r w:rsidRPr="000F18E6">
          <w:rPr>
            <w:rStyle w:val="Hyperlink"/>
            <w:i/>
            <w:color w:val="auto"/>
            <w:u w:val="none"/>
          </w:rPr>
          <w:t>file extension</w:t>
        </w:r>
      </w:hyperlink>
      <w:r w:rsidRPr="000F18E6">
        <w:rPr>
          <w:i/>
        </w:rPr>
        <w:t xml:space="preserve"> indicates that the file type is intended as a very high starting point from which to create other files.</w:t>
      </w:r>
    </w:p>
    <w:p w:rsidR="00180105" w:rsidRDefault="000F18E6" w:rsidP="00180105">
      <w:r>
        <w:t>What is EDI?</w:t>
      </w:r>
    </w:p>
    <w:p w:rsidR="000F18E6" w:rsidRPr="000F18E6" w:rsidRDefault="000F18E6" w:rsidP="00180105">
      <w:pPr>
        <w:rPr>
          <w:i/>
        </w:rPr>
      </w:pPr>
      <w:r>
        <w:rPr>
          <w:i/>
          <w:color w:val="333333"/>
          <w:shd w:val="clear" w:color="auto" w:fill="FFFFFF"/>
        </w:rPr>
        <w:t xml:space="preserve">EDI means </w:t>
      </w:r>
      <w:r w:rsidRPr="000F18E6">
        <w:rPr>
          <w:i/>
          <w:color w:val="333333"/>
          <w:shd w:val="clear" w:color="auto" w:fill="FFFFFF"/>
        </w:rPr>
        <w:t>E</w:t>
      </w:r>
      <w:r>
        <w:rPr>
          <w:i/>
          <w:color w:val="333333"/>
          <w:shd w:val="clear" w:color="auto" w:fill="FFFFFF"/>
        </w:rPr>
        <w:t xml:space="preserve">lectronic Data Interchange (EDI. It </w:t>
      </w:r>
      <w:r w:rsidRPr="000F18E6">
        <w:rPr>
          <w:i/>
          <w:color w:val="333333"/>
          <w:shd w:val="clear" w:color="auto" w:fill="FFFFFF"/>
        </w:rPr>
        <w:t xml:space="preserve"> is the</w:t>
      </w:r>
      <w:r w:rsidRPr="000F18E6">
        <w:rPr>
          <w:rStyle w:val="apple-converted-space"/>
          <w:i/>
          <w:color w:val="333333"/>
          <w:shd w:val="clear" w:color="auto" w:fill="FFFFFF"/>
        </w:rPr>
        <w:t> </w:t>
      </w:r>
      <w:r w:rsidRPr="000F18E6">
        <w:rPr>
          <w:rStyle w:val="Emphasis"/>
          <w:i w:val="0"/>
          <w:color w:val="333333"/>
          <w:bdr w:val="none" w:sz="0" w:space="0" w:color="auto" w:frame="1"/>
          <w:shd w:val="clear" w:color="auto" w:fill="FFFFFF"/>
        </w:rPr>
        <w:t>computer-to-computer</w:t>
      </w:r>
      <w:r w:rsidRPr="000F18E6">
        <w:rPr>
          <w:rStyle w:val="apple-converted-space"/>
          <w:i/>
          <w:color w:val="333333"/>
          <w:shd w:val="clear" w:color="auto" w:fill="FFFFFF"/>
        </w:rPr>
        <w:t> </w:t>
      </w:r>
      <w:r w:rsidRPr="000F18E6">
        <w:rPr>
          <w:i/>
          <w:color w:val="333333"/>
          <w:shd w:val="clear" w:color="auto" w:fill="FFFFFF"/>
        </w:rPr>
        <w:t>exchange of</w:t>
      </w:r>
      <w:r w:rsidRPr="000F18E6">
        <w:rPr>
          <w:rStyle w:val="apple-converted-space"/>
          <w:i/>
          <w:color w:val="333333"/>
          <w:shd w:val="clear" w:color="auto" w:fill="FFFFFF"/>
        </w:rPr>
        <w:t> </w:t>
      </w:r>
      <w:r w:rsidRPr="000F18E6">
        <w:rPr>
          <w:rStyle w:val="Emphasis"/>
          <w:color w:val="333333"/>
          <w:bdr w:val="none" w:sz="0" w:space="0" w:color="auto" w:frame="1"/>
          <w:shd w:val="clear" w:color="auto" w:fill="FFFFFF"/>
        </w:rPr>
        <w:t>business documents</w:t>
      </w:r>
      <w:r w:rsidRPr="000F18E6">
        <w:rPr>
          <w:rStyle w:val="apple-converted-space"/>
          <w:i/>
          <w:color w:val="333333"/>
          <w:shd w:val="clear" w:color="auto" w:fill="FFFFFF"/>
        </w:rPr>
        <w:t> </w:t>
      </w:r>
      <w:r w:rsidRPr="000F18E6">
        <w:rPr>
          <w:i/>
          <w:color w:val="333333"/>
          <w:shd w:val="clear" w:color="auto" w:fill="FFFFFF"/>
        </w:rPr>
        <w:t>in a</w:t>
      </w:r>
      <w:r w:rsidRPr="000F18E6">
        <w:rPr>
          <w:rStyle w:val="apple-converted-space"/>
          <w:i/>
          <w:color w:val="333333"/>
          <w:shd w:val="clear" w:color="auto" w:fill="FFFFFF"/>
        </w:rPr>
        <w:t> </w:t>
      </w:r>
      <w:r w:rsidRPr="000F18E6">
        <w:rPr>
          <w:rStyle w:val="Emphasis"/>
          <w:i w:val="0"/>
          <w:color w:val="333333"/>
          <w:bdr w:val="none" w:sz="0" w:space="0" w:color="auto" w:frame="1"/>
          <w:shd w:val="clear" w:color="auto" w:fill="FFFFFF"/>
        </w:rPr>
        <w:t xml:space="preserve">standard </w:t>
      </w:r>
      <w:r w:rsidRPr="000F18E6">
        <w:rPr>
          <w:rStyle w:val="Emphasis"/>
          <w:color w:val="333333"/>
          <w:bdr w:val="none" w:sz="0" w:space="0" w:color="auto" w:frame="1"/>
          <w:shd w:val="clear" w:color="auto" w:fill="FFFFFF"/>
        </w:rPr>
        <w:t>electronic format</w:t>
      </w:r>
      <w:r w:rsidRPr="000F18E6">
        <w:rPr>
          <w:rStyle w:val="apple-converted-space"/>
          <w:i/>
          <w:color w:val="333333"/>
          <w:shd w:val="clear" w:color="auto" w:fill="FFFFFF"/>
        </w:rPr>
        <w:t> </w:t>
      </w:r>
      <w:r w:rsidRPr="000F18E6">
        <w:rPr>
          <w:i/>
          <w:color w:val="333333"/>
          <w:shd w:val="clear" w:color="auto" w:fill="FFFFFF"/>
        </w:rPr>
        <w:t>between</w:t>
      </w:r>
      <w:r w:rsidRPr="000F18E6">
        <w:rPr>
          <w:rStyle w:val="apple-converted-space"/>
          <w:i/>
          <w:color w:val="333333"/>
          <w:shd w:val="clear" w:color="auto" w:fill="FFFFFF"/>
        </w:rPr>
        <w:t> </w:t>
      </w:r>
      <w:r w:rsidRPr="000F18E6">
        <w:rPr>
          <w:rStyle w:val="Emphasis"/>
          <w:i w:val="0"/>
          <w:color w:val="333333"/>
          <w:bdr w:val="none" w:sz="0" w:space="0" w:color="auto" w:frame="1"/>
          <w:shd w:val="clear" w:color="auto" w:fill="FFFFFF"/>
        </w:rPr>
        <w:t xml:space="preserve">business </w:t>
      </w:r>
      <w:r w:rsidRPr="000F18E6">
        <w:rPr>
          <w:rStyle w:val="Emphasis"/>
          <w:color w:val="333333"/>
          <w:bdr w:val="none" w:sz="0" w:space="0" w:color="auto" w:frame="1"/>
          <w:shd w:val="clear" w:color="auto" w:fill="FFFFFF"/>
        </w:rPr>
        <w:t>partners</w:t>
      </w:r>
      <w:r w:rsidRPr="000F18E6">
        <w:rPr>
          <w:i/>
          <w:color w:val="333333"/>
          <w:shd w:val="clear" w:color="auto" w:fill="FFFFFF"/>
        </w:rPr>
        <w:t>.</w:t>
      </w:r>
    </w:p>
    <w:p w:rsidR="00326028" w:rsidRDefault="00326028" w:rsidP="00180105">
      <w:r>
        <w:t>What's</w:t>
      </w:r>
      <w:r w:rsidR="000F18E6">
        <w:t xml:space="preserve"> the</w:t>
      </w:r>
      <w:r>
        <w:t xml:space="preserve"> acceptable separating values in CSV files </w:t>
      </w:r>
      <w:r w:rsidR="000F18E6">
        <w:t>?</w:t>
      </w:r>
    </w:p>
    <w:p w:rsidR="000F18E6" w:rsidRDefault="000F18E6" w:rsidP="00180105">
      <w:r w:rsidRPr="000F18E6">
        <w:rPr>
          <w:i/>
        </w:rPr>
        <w:t>The CSV template FTA is using only accepts commas</w:t>
      </w:r>
      <w:r>
        <w:t>.</w:t>
      </w:r>
    </w:p>
    <w:p w:rsidR="000F18E6" w:rsidRDefault="000F18E6" w:rsidP="00180105"/>
    <w:p w:rsidR="00326028" w:rsidRDefault="000F18E6" w:rsidP="00180105">
      <w:r>
        <w:t>What is the process for testing electronic files?</w:t>
      </w:r>
    </w:p>
    <w:p w:rsidR="000F18E6" w:rsidRPr="000F18E6" w:rsidRDefault="000F18E6" w:rsidP="00180105">
      <w:pPr>
        <w:rPr>
          <w:i/>
        </w:rPr>
      </w:pPr>
      <w:r>
        <w:rPr>
          <w:i/>
        </w:rPr>
        <w:t xml:space="preserve">FTA requires that you submit electronic 'test' files and a hard copy of your return. FTA compares the hard copy of your return to the electronic file. Once you have passed the comparison </w:t>
      </w:r>
      <w:r w:rsidR="005039AD">
        <w:rPr>
          <w:i/>
        </w:rPr>
        <w:t>for 3 months, you no longer have to submit schedules with the cover sheet.</w:t>
      </w:r>
    </w:p>
    <w:p w:rsidR="00D36F5B" w:rsidRDefault="005039AD" w:rsidP="00180105">
      <w:r>
        <w:t>Why  does FTA gives instruction on how to name the file you submit?</w:t>
      </w:r>
    </w:p>
    <w:p w:rsidR="005039AD" w:rsidRPr="0052074A" w:rsidRDefault="0052074A" w:rsidP="00180105">
      <w:pPr>
        <w:rPr>
          <w:i/>
        </w:rPr>
      </w:pPr>
      <w:r w:rsidRPr="0052074A">
        <w:rPr>
          <w:i/>
        </w:rPr>
        <w:t>FTA asks that a file is named with your Federal Identification Number, your license type, and location and the report period (mm01yyyy) you are submitting . Please save it in the .</w:t>
      </w:r>
      <w:proofErr w:type="spellStart"/>
      <w:r w:rsidRPr="0052074A">
        <w:rPr>
          <w:i/>
        </w:rPr>
        <w:t>csv</w:t>
      </w:r>
      <w:proofErr w:type="spellEnd"/>
      <w:r w:rsidRPr="0052074A">
        <w:rPr>
          <w:i/>
        </w:rPr>
        <w:t xml:space="preserve"> format. This is an example of how the file name should look: 123456789L250601012015.csv</w:t>
      </w:r>
    </w:p>
    <w:p w:rsidR="0052074A" w:rsidRPr="0052074A" w:rsidRDefault="0052074A" w:rsidP="00180105">
      <w:pPr>
        <w:rPr>
          <w:i/>
        </w:rPr>
      </w:pPr>
      <w:r w:rsidRPr="0052074A">
        <w:rPr>
          <w:i/>
        </w:rPr>
        <w:t>The reason we ask that you use a non-conventional file name is so we can retrieve the name of the company that is submitting the file as well as the contact information if problems are encountered.</w:t>
      </w:r>
    </w:p>
    <w:p w:rsidR="00D36F5B" w:rsidRDefault="00D36F5B" w:rsidP="00180105">
      <w:r>
        <w:t xml:space="preserve">What client is acceptable to connect to our </w:t>
      </w:r>
      <w:r w:rsidR="00B43F1B">
        <w:t xml:space="preserve">firewall or </w:t>
      </w:r>
      <w:r>
        <w:t>server</w:t>
      </w:r>
      <w:r w:rsidR="00B43F1B">
        <w:t>?</w:t>
      </w:r>
    </w:p>
    <w:p w:rsidR="00D36F5B" w:rsidRPr="0052074A" w:rsidRDefault="0052074A" w:rsidP="00180105">
      <w:pPr>
        <w:rPr>
          <w:i/>
        </w:rPr>
      </w:pPr>
      <w:r w:rsidRPr="0052074A">
        <w:rPr>
          <w:i/>
        </w:rPr>
        <w:t>You can choose any SFTP client to connect to our server.</w:t>
      </w:r>
    </w:p>
    <w:p w:rsidR="00D36F5B" w:rsidRDefault="00D36F5B" w:rsidP="00180105">
      <w:r>
        <w:t>What h</w:t>
      </w:r>
      <w:r w:rsidR="0052074A">
        <w:t>appens if you cannot connect to our server?</w:t>
      </w:r>
    </w:p>
    <w:p w:rsidR="00F66B74" w:rsidRDefault="00F66B74" w:rsidP="00180105">
      <w:pPr>
        <w:rPr>
          <w:i/>
        </w:rPr>
      </w:pPr>
      <w:r w:rsidRPr="00F66B74">
        <w:rPr>
          <w:i/>
        </w:rPr>
        <w:t xml:space="preserve">If you cannot connect to our server, please </w:t>
      </w:r>
      <w:r>
        <w:rPr>
          <w:i/>
        </w:rPr>
        <w:t xml:space="preserve">consider contacting </w:t>
      </w:r>
      <w:r w:rsidRPr="00F66B74">
        <w:rPr>
          <w:i/>
        </w:rPr>
        <w:t>your IT person. If you still cannot connect, please call Jon Peterson at 777-4832</w:t>
      </w:r>
      <w:r>
        <w:rPr>
          <w:i/>
        </w:rPr>
        <w:t>.</w:t>
      </w:r>
    </w:p>
    <w:p w:rsidR="00E86A19" w:rsidRDefault="00E86A19" w:rsidP="00E86A19">
      <w:r>
        <w:t>Why are files rejected?</w:t>
      </w:r>
    </w:p>
    <w:p w:rsidR="00E86A19" w:rsidRDefault="00E86A19" w:rsidP="00180105">
      <w:pPr>
        <w:rPr>
          <w:i/>
        </w:rPr>
      </w:pPr>
      <w:r>
        <w:rPr>
          <w:i/>
        </w:rPr>
        <w:t>Files are rejected because they don't meet the criteria specified in the CSV template instructions or the EDI specifications on our website.</w:t>
      </w:r>
    </w:p>
    <w:p w:rsidR="00E86A19" w:rsidRPr="00E86A19" w:rsidRDefault="00E86A19" w:rsidP="00180105">
      <w:pPr>
        <w:rPr>
          <w:u w:val="single"/>
        </w:rPr>
      </w:pPr>
      <w:r w:rsidRPr="00E86A19">
        <w:rPr>
          <w:u w:val="single"/>
        </w:rPr>
        <w:t>Below is a few reminders:</w:t>
      </w:r>
    </w:p>
    <w:p w:rsidR="00D36F5B" w:rsidRDefault="00D36F5B" w:rsidP="00180105">
      <w:r>
        <w:t>Double check your prefe</w:t>
      </w:r>
      <w:r w:rsidR="00E86A19">
        <w:t xml:space="preserve">rences if you receive this error: </w:t>
      </w:r>
      <w:r>
        <w:t xml:space="preserve"> The file was received but your preferences are wrong</w:t>
      </w:r>
      <w:r w:rsidR="00E86A19">
        <w:t>.</w:t>
      </w:r>
    </w:p>
    <w:p w:rsidR="00D36F5B" w:rsidRDefault="00E86A19" w:rsidP="00180105">
      <w:r>
        <w:t>Please</w:t>
      </w:r>
      <w:r w:rsidR="00B43F1B">
        <w:t xml:space="preserve"> remember to update</w:t>
      </w:r>
      <w:r>
        <w:t xml:space="preserve"> the report month in the header.</w:t>
      </w:r>
    </w:p>
    <w:p w:rsidR="001E6EF7" w:rsidRDefault="001E6EF7" w:rsidP="00180105"/>
    <w:p w:rsidR="002313B8" w:rsidRDefault="002313B8" w:rsidP="00180105"/>
    <w:p w:rsidR="001E6EF7" w:rsidRDefault="001E6EF7" w:rsidP="00180105"/>
    <w:p w:rsidR="001E6EF7" w:rsidRDefault="001E6EF7" w:rsidP="00180105"/>
    <w:p w:rsidR="00D36F5B" w:rsidRDefault="00D36F5B" w:rsidP="00180105"/>
    <w:p w:rsidR="00D36F5B" w:rsidRDefault="00D36F5B" w:rsidP="00180105"/>
    <w:p w:rsidR="00D36F5B" w:rsidRDefault="00D36F5B" w:rsidP="00180105"/>
    <w:p w:rsidR="00D36F5B" w:rsidRDefault="00D36F5B" w:rsidP="00180105"/>
    <w:p w:rsidR="00326028" w:rsidRDefault="00326028" w:rsidP="00180105"/>
    <w:p w:rsidR="00326028" w:rsidRDefault="00326028" w:rsidP="00180105"/>
    <w:p w:rsidR="00326028" w:rsidRDefault="00326028" w:rsidP="00180105"/>
    <w:p w:rsidR="00180105" w:rsidRPr="00180105" w:rsidRDefault="00180105" w:rsidP="00180105"/>
    <w:sectPr w:rsidR="00180105" w:rsidRPr="00180105" w:rsidSect="008C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80105"/>
    <w:rsid w:val="000F18E6"/>
    <w:rsid w:val="001541E5"/>
    <w:rsid w:val="00180105"/>
    <w:rsid w:val="001C2C43"/>
    <w:rsid w:val="001C2E99"/>
    <w:rsid w:val="001D5B9C"/>
    <w:rsid w:val="001E6EF7"/>
    <w:rsid w:val="002313B8"/>
    <w:rsid w:val="00326028"/>
    <w:rsid w:val="005039AD"/>
    <w:rsid w:val="0052074A"/>
    <w:rsid w:val="0076005A"/>
    <w:rsid w:val="008C64AE"/>
    <w:rsid w:val="00961487"/>
    <w:rsid w:val="00962B98"/>
    <w:rsid w:val="00995852"/>
    <w:rsid w:val="00B43F1B"/>
    <w:rsid w:val="00D36F5B"/>
    <w:rsid w:val="00E16A99"/>
    <w:rsid w:val="00E86A19"/>
    <w:rsid w:val="00F66B74"/>
    <w:rsid w:val="00FA2F00"/>
    <w:rsid w:val="00FC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00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18E6"/>
  </w:style>
  <w:style w:type="character" w:styleId="Emphasis">
    <w:name w:val="Emphasis"/>
    <w:basedOn w:val="DefaultParagraphFont"/>
    <w:uiPriority w:val="20"/>
    <w:qFormat/>
    <w:rsid w:val="000F18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ile_extension" TargetMode="External"/><Relationship Id="rId5" Type="http://schemas.openxmlformats.org/officeDocument/2006/relationships/hyperlink" Target="http://en.wikipedia.org/wiki/Application_software" TargetMode="External"/><Relationship Id="rId4" Type="http://schemas.openxmlformats.org/officeDocument/2006/relationships/hyperlink" Target="http://en.wikipedia.org/wiki/Softw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KKPETERS</dc:creator>
  <cp:lastModifiedBy>kkpeters</cp:lastModifiedBy>
  <cp:revision>2</cp:revision>
  <cp:lastPrinted>2015-03-19T15:51:00Z</cp:lastPrinted>
  <dcterms:created xsi:type="dcterms:W3CDTF">2015-04-21T22:37:00Z</dcterms:created>
  <dcterms:modified xsi:type="dcterms:W3CDTF">2015-04-21T22:37:00Z</dcterms:modified>
</cp:coreProperties>
</file>